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1909"/>
        <w:gridCol w:w="2712"/>
        <w:gridCol w:w="2533"/>
      </w:tblGrid>
      <w:tr w:rsidR="00D77FFC" w:rsidTr="00054F09">
        <w:tc>
          <w:tcPr>
            <w:tcW w:w="9464" w:type="dxa"/>
            <w:gridSpan w:val="4"/>
          </w:tcPr>
          <w:p w:rsidR="00D77FFC" w:rsidRPr="00D77FFC" w:rsidRDefault="00D77FFC" w:rsidP="00D77FFC">
            <w:pPr>
              <w:jc w:val="center"/>
              <w:rPr>
                <w:rFonts w:ascii="Century Gothic" w:hAnsi="Century Gothic"/>
                <w:b/>
              </w:rPr>
            </w:pPr>
            <w:r w:rsidRPr="00D77FFC">
              <w:rPr>
                <w:rFonts w:ascii="Century Gothic" w:hAnsi="Century Gothic"/>
                <w:b/>
              </w:rPr>
              <w:t xml:space="preserve">Bible Readings for the month of </w:t>
            </w:r>
            <w:r w:rsidR="0010305B">
              <w:rPr>
                <w:rFonts w:ascii="Century Gothic" w:hAnsi="Century Gothic"/>
                <w:b/>
              </w:rPr>
              <w:t>January</w:t>
            </w:r>
            <w:bookmarkStart w:id="0" w:name="_GoBack"/>
            <w:bookmarkEnd w:id="0"/>
          </w:p>
          <w:p w:rsidR="00D77FFC" w:rsidRPr="00D77FFC" w:rsidRDefault="00D77FFC" w:rsidP="00D77FFC">
            <w:pPr>
              <w:jc w:val="center"/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  <w:b/>
              </w:rPr>
              <w:t>Taken from the Church of England lectionary – readings to use daily</w:t>
            </w:r>
          </w:p>
        </w:tc>
      </w:tr>
      <w:tr w:rsidR="000B7197" w:rsidTr="00B9349E">
        <w:tc>
          <w:tcPr>
            <w:tcW w:w="2310" w:type="dxa"/>
          </w:tcPr>
          <w:p w:rsidR="00FC0689" w:rsidRPr="00D77FFC" w:rsidRDefault="00460099" w:rsidP="00FC0689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 xml:space="preserve">Wednesday </w:t>
            </w:r>
            <w:r w:rsidR="00FC0689" w:rsidRPr="00D77FFC">
              <w:rPr>
                <w:rFonts w:ascii="Century Gothic" w:hAnsi="Century Gothic"/>
              </w:rPr>
              <w:t>1</w:t>
            </w:r>
            <w:r w:rsidR="00FC0689" w:rsidRPr="00D77FFC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103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17.1-13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Romans 2.17-end</w:t>
            </w:r>
          </w:p>
        </w:tc>
      </w:tr>
      <w:tr w:rsidR="000B7197" w:rsidTr="00B9349E">
        <w:tc>
          <w:tcPr>
            <w:tcW w:w="2310" w:type="dxa"/>
          </w:tcPr>
          <w:p w:rsidR="000B7197" w:rsidRPr="00D77FFC" w:rsidRDefault="00460099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Thursday 2</w:t>
            </w:r>
            <w:r w:rsidR="00FC0689" w:rsidRPr="00D77FFC">
              <w:rPr>
                <w:rFonts w:ascii="Century Gothic" w:hAnsi="Century Gothic"/>
                <w:vertAlign w:val="superscript"/>
              </w:rPr>
              <w:t>nd</w:t>
            </w:r>
            <w:r w:rsidR="00FC0689" w:rsidRPr="00D77FF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18.1-30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Ruth 1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Colossians 2.8-end</w:t>
            </w:r>
          </w:p>
        </w:tc>
      </w:tr>
      <w:tr w:rsidR="000B7197" w:rsidTr="00B9349E">
        <w:tc>
          <w:tcPr>
            <w:tcW w:w="2310" w:type="dxa"/>
          </w:tcPr>
          <w:p w:rsidR="000B7197" w:rsidRPr="00D77FFC" w:rsidRDefault="00460099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 xml:space="preserve">Friday </w:t>
            </w:r>
            <w:r w:rsidR="00FC0689" w:rsidRPr="00D77FFC">
              <w:rPr>
                <w:rFonts w:ascii="Century Gothic" w:hAnsi="Century Gothic"/>
              </w:rPr>
              <w:t>3</w:t>
            </w:r>
            <w:r w:rsidR="00FC0689" w:rsidRPr="00D77FFC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127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Ruth 2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Colossians 3.1-11</w:t>
            </w:r>
          </w:p>
        </w:tc>
      </w:tr>
      <w:tr w:rsidR="000B7197" w:rsidTr="00B9349E">
        <w:tc>
          <w:tcPr>
            <w:tcW w:w="2310" w:type="dxa"/>
          </w:tcPr>
          <w:p w:rsidR="00460099" w:rsidRPr="00D77FFC" w:rsidRDefault="00460099" w:rsidP="00FC0689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 xml:space="preserve">Saturday </w:t>
            </w:r>
            <w:r w:rsidR="00FC0689" w:rsidRPr="00D77FFC">
              <w:rPr>
                <w:rFonts w:ascii="Century Gothic" w:hAnsi="Century Gothic"/>
              </w:rPr>
              <w:t>4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89.1-37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Ruth 3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Colossians 3.12-4.1</w:t>
            </w:r>
          </w:p>
        </w:tc>
      </w:tr>
      <w:tr w:rsidR="0010305B" w:rsidTr="00530197">
        <w:tc>
          <w:tcPr>
            <w:tcW w:w="9464" w:type="dxa"/>
            <w:gridSpan w:val="4"/>
          </w:tcPr>
          <w:p w:rsidR="0010305B" w:rsidRPr="0010305B" w:rsidRDefault="0010305B" w:rsidP="0010305B">
            <w:pPr>
              <w:jc w:val="center"/>
              <w:rPr>
                <w:rFonts w:ascii="Century Gothic" w:hAnsi="Century Gothic"/>
                <w:b/>
              </w:rPr>
            </w:pPr>
            <w:r w:rsidRPr="0010305B">
              <w:rPr>
                <w:rFonts w:ascii="Gill Sans MT" w:hAnsi="Gill Sans MT"/>
                <w:b/>
              </w:rPr>
              <w:t>†</w:t>
            </w:r>
          </w:p>
        </w:tc>
      </w:tr>
      <w:tr w:rsidR="00FC0689" w:rsidTr="00B9349E">
        <w:tc>
          <w:tcPr>
            <w:tcW w:w="2310" w:type="dxa"/>
          </w:tcPr>
          <w:p w:rsidR="00FC0689" w:rsidRPr="00D77FFC" w:rsidRDefault="00FC0689" w:rsidP="00FC0689">
            <w:pPr>
              <w:rPr>
                <w:rFonts w:ascii="Century Gothic" w:hAnsi="Century Gothic"/>
                <w:b/>
              </w:rPr>
            </w:pPr>
            <w:r w:rsidRPr="00D77FFC">
              <w:rPr>
                <w:rFonts w:ascii="Century Gothic" w:hAnsi="Century Gothic"/>
                <w:b/>
              </w:rPr>
              <w:t>Sunday 5</w:t>
            </w:r>
            <w:r w:rsidRPr="00D77FFC">
              <w:rPr>
                <w:rFonts w:ascii="Century Gothic" w:hAnsi="Century Gothic"/>
                <w:b/>
                <w:vertAlign w:val="superscript"/>
              </w:rPr>
              <w:t>th</w:t>
            </w:r>
            <w:r w:rsidRPr="00D77FFC">
              <w:rPr>
                <w:rFonts w:ascii="Century Gothic" w:hAnsi="Century Gothic"/>
                <w:b/>
              </w:rPr>
              <w:t xml:space="preserve"> January</w:t>
            </w:r>
          </w:p>
        </w:tc>
        <w:tc>
          <w:tcPr>
            <w:tcW w:w="4621" w:type="dxa"/>
            <w:gridSpan w:val="2"/>
          </w:tcPr>
          <w:p w:rsidR="00FC0689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  <w:b/>
              </w:rPr>
              <w:t>Epiphany</w:t>
            </w:r>
          </w:p>
        </w:tc>
        <w:tc>
          <w:tcPr>
            <w:tcW w:w="2533" w:type="dxa"/>
          </w:tcPr>
          <w:p w:rsidR="00FC0689" w:rsidRPr="00D77FFC" w:rsidRDefault="00FC0689">
            <w:pPr>
              <w:rPr>
                <w:rFonts w:ascii="Century Gothic" w:hAnsi="Century Gothic"/>
              </w:rPr>
            </w:pPr>
          </w:p>
        </w:tc>
      </w:tr>
      <w:tr w:rsidR="000B7197" w:rsidTr="00B9349E">
        <w:tc>
          <w:tcPr>
            <w:tcW w:w="2310" w:type="dxa"/>
          </w:tcPr>
          <w:p w:rsidR="000B7197" w:rsidRPr="00D77FFC" w:rsidRDefault="000B7197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</w:tcPr>
          <w:p w:rsidR="000B7197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Isaiah 60.1-6</w:t>
            </w:r>
          </w:p>
        </w:tc>
        <w:tc>
          <w:tcPr>
            <w:tcW w:w="2712" w:type="dxa"/>
          </w:tcPr>
          <w:p w:rsidR="000B7197" w:rsidRPr="00D77FFC" w:rsidRDefault="00FB67C5" w:rsidP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 xml:space="preserve">Ephesians </w:t>
            </w:r>
            <w:r w:rsidR="00746EE5" w:rsidRPr="00D77FFC">
              <w:rPr>
                <w:rFonts w:ascii="Century Gothic" w:hAnsi="Century Gothic"/>
              </w:rPr>
              <w:t>3.1-12</w:t>
            </w:r>
          </w:p>
        </w:tc>
        <w:tc>
          <w:tcPr>
            <w:tcW w:w="2533" w:type="dxa"/>
          </w:tcPr>
          <w:p w:rsidR="000B7197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2.1-12</w:t>
            </w:r>
          </w:p>
        </w:tc>
      </w:tr>
      <w:tr w:rsidR="000B7197" w:rsidTr="00B9349E">
        <w:tc>
          <w:tcPr>
            <w:tcW w:w="2310" w:type="dxa"/>
          </w:tcPr>
          <w:p w:rsidR="000B7197" w:rsidRPr="00D77FFC" w:rsidRDefault="00DE725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Monday 6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 xml:space="preserve">Psalm </w:t>
            </w:r>
            <w:r w:rsidR="00746EE5" w:rsidRPr="00D77FFC">
              <w:rPr>
                <w:rFonts w:ascii="Century Gothic" w:hAnsi="Century Gothic"/>
              </w:rPr>
              <w:t>48</w:t>
            </w:r>
          </w:p>
        </w:tc>
        <w:tc>
          <w:tcPr>
            <w:tcW w:w="2712" w:type="dxa"/>
          </w:tcPr>
          <w:p w:rsidR="000B7197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Ruth 4.1-17</w:t>
            </w:r>
          </w:p>
        </w:tc>
        <w:tc>
          <w:tcPr>
            <w:tcW w:w="2533" w:type="dxa"/>
          </w:tcPr>
          <w:p w:rsidR="000B7197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Colossians 4.2-end</w:t>
            </w:r>
          </w:p>
        </w:tc>
      </w:tr>
      <w:tr w:rsidR="000B7197" w:rsidTr="00B9349E">
        <w:tc>
          <w:tcPr>
            <w:tcW w:w="2310" w:type="dxa"/>
          </w:tcPr>
          <w:p w:rsidR="000B7197" w:rsidRPr="00D77FFC" w:rsidRDefault="00DE725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Tuesday 7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99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Jeremiah 23.1-8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20.1</w:t>
            </w:r>
            <w:r w:rsidR="00746EE5" w:rsidRPr="00D77FFC">
              <w:rPr>
                <w:rFonts w:ascii="Century Gothic" w:hAnsi="Century Gothic"/>
              </w:rPr>
              <w:t>-16</w:t>
            </w:r>
          </w:p>
        </w:tc>
      </w:tr>
      <w:tr w:rsidR="000B7197" w:rsidTr="00B9349E">
        <w:tc>
          <w:tcPr>
            <w:tcW w:w="2310" w:type="dxa"/>
          </w:tcPr>
          <w:p w:rsidR="000B7197" w:rsidRPr="00D77FFC" w:rsidRDefault="00DE725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Wednesday 8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46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Jeremiah 30.</w:t>
            </w:r>
            <w:r w:rsidR="00746EE5" w:rsidRPr="00D77FFC">
              <w:rPr>
                <w:rFonts w:ascii="Century Gothic" w:hAnsi="Century Gothic"/>
              </w:rPr>
              <w:t>1-17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20.</w:t>
            </w:r>
            <w:r w:rsidR="00746EE5" w:rsidRPr="00D77FFC">
              <w:rPr>
                <w:rFonts w:ascii="Century Gothic" w:hAnsi="Century Gothic"/>
              </w:rPr>
              <w:t>17-28</w:t>
            </w:r>
          </w:p>
        </w:tc>
      </w:tr>
      <w:tr w:rsidR="000B7197" w:rsidTr="00B9349E">
        <w:tc>
          <w:tcPr>
            <w:tcW w:w="2310" w:type="dxa"/>
          </w:tcPr>
          <w:p w:rsidR="000B7197" w:rsidRPr="00D77FFC" w:rsidRDefault="00DE725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Thursday 9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148</w:t>
            </w:r>
          </w:p>
        </w:tc>
        <w:tc>
          <w:tcPr>
            <w:tcW w:w="2712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Jeremiah 3</w:t>
            </w:r>
            <w:r w:rsidR="00746EE5" w:rsidRPr="00D77FFC">
              <w:rPr>
                <w:rFonts w:ascii="Century Gothic" w:hAnsi="Century Gothic"/>
              </w:rPr>
              <w:t>0.18-31.9</w:t>
            </w:r>
          </w:p>
        </w:tc>
        <w:tc>
          <w:tcPr>
            <w:tcW w:w="2533" w:type="dxa"/>
          </w:tcPr>
          <w:p w:rsidR="000B7197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</w:t>
            </w:r>
            <w:r w:rsidR="00746EE5" w:rsidRPr="00D77FFC">
              <w:rPr>
                <w:rFonts w:ascii="Century Gothic" w:hAnsi="Century Gothic"/>
              </w:rPr>
              <w:t>0.29-end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Friday 10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149</w:t>
            </w:r>
          </w:p>
        </w:tc>
        <w:tc>
          <w:tcPr>
            <w:tcW w:w="2712" w:type="dxa"/>
          </w:tcPr>
          <w:p w:rsidR="00240401" w:rsidRPr="00D77FFC" w:rsidRDefault="00E9673E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Jeremiah 31.10-17</w:t>
            </w:r>
          </w:p>
        </w:tc>
        <w:tc>
          <w:tcPr>
            <w:tcW w:w="2533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23.1-12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Saturday 11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150</w:t>
            </w:r>
          </w:p>
        </w:tc>
        <w:tc>
          <w:tcPr>
            <w:tcW w:w="2712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Jeremiah 33.14-end</w:t>
            </w:r>
          </w:p>
        </w:tc>
        <w:tc>
          <w:tcPr>
            <w:tcW w:w="2533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23.13-28</w:t>
            </w:r>
          </w:p>
        </w:tc>
      </w:tr>
      <w:tr w:rsidR="0010305B" w:rsidTr="008F506C">
        <w:tc>
          <w:tcPr>
            <w:tcW w:w="9464" w:type="dxa"/>
            <w:gridSpan w:val="4"/>
          </w:tcPr>
          <w:p w:rsidR="0010305B" w:rsidRPr="00D77FFC" w:rsidRDefault="0010305B" w:rsidP="001030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Gill Sans MT" w:hAnsi="Gill Sans MT"/>
                <w:b/>
              </w:rPr>
              <w:t>†</w:t>
            </w:r>
          </w:p>
        </w:tc>
      </w:tr>
      <w:tr w:rsidR="00240401" w:rsidTr="005D18D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  <w:b/>
              </w:rPr>
            </w:pPr>
            <w:r w:rsidRPr="00D77FFC">
              <w:rPr>
                <w:rFonts w:ascii="Century Gothic" w:hAnsi="Century Gothic"/>
                <w:b/>
              </w:rPr>
              <w:t>Sunday 12</w:t>
            </w:r>
            <w:r w:rsidRPr="00D77FFC">
              <w:rPr>
                <w:rFonts w:ascii="Century Gothic" w:hAnsi="Century Gothic"/>
                <w:b/>
                <w:vertAlign w:val="superscript"/>
              </w:rPr>
              <w:t>th</w:t>
            </w:r>
            <w:r w:rsidRPr="00D77FFC">
              <w:rPr>
                <w:rFonts w:ascii="Century Gothic" w:hAnsi="Century Gothic"/>
                <w:b/>
              </w:rPr>
              <w:t xml:space="preserve"> January</w:t>
            </w:r>
          </w:p>
        </w:tc>
        <w:tc>
          <w:tcPr>
            <w:tcW w:w="7154" w:type="dxa"/>
            <w:gridSpan w:val="3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  <w:b/>
              </w:rPr>
              <w:t>Baptism of Christ</w:t>
            </w:r>
          </w:p>
        </w:tc>
      </w:tr>
      <w:tr w:rsidR="00746EE5" w:rsidTr="00B9349E">
        <w:tc>
          <w:tcPr>
            <w:tcW w:w="2310" w:type="dxa"/>
          </w:tcPr>
          <w:p w:rsidR="00746EE5" w:rsidRPr="00D77FFC" w:rsidRDefault="00746EE5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</w:tcPr>
          <w:p w:rsidR="00746EE5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Isaiah 42.1-9</w:t>
            </w:r>
          </w:p>
        </w:tc>
        <w:tc>
          <w:tcPr>
            <w:tcW w:w="2712" w:type="dxa"/>
          </w:tcPr>
          <w:p w:rsidR="00746EE5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Acts 10.34-43</w:t>
            </w:r>
          </w:p>
        </w:tc>
        <w:tc>
          <w:tcPr>
            <w:tcW w:w="2533" w:type="dxa"/>
          </w:tcPr>
          <w:p w:rsidR="00746EE5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3.13-end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Monday 13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2</w:t>
            </w:r>
          </w:p>
        </w:tc>
        <w:tc>
          <w:tcPr>
            <w:tcW w:w="2712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1.1-19</w:t>
            </w:r>
          </w:p>
        </w:tc>
        <w:tc>
          <w:tcPr>
            <w:tcW w:w="2533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21.1-17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Tuesday 14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9</w:t>
            </w:r>
          </w:p>
        </w:tc>
        <w:tc>
          <w:tcPr>
            <w:tcW w:w="2712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1.20-2.3</w:t>
            </w:r>
          </w:p>
        </w:tc>
        <w:tc>
          <w:tcPr>
            <w:tcW w:w="2533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21.18-32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Wednesday 15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20</w:t>
            </w:r>
          </w:p>
        </w:tc>
        <w:tc>
          <w:tcPr>
            <w:tcW w:w="2712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2.4-end</w:t>
            </w:r>
          </w:p>
        </w:tc>
        <w:tc>
          <w:tcPr>
            <w:tcW w:w="2533" w:type="dxa"/>
          </w:tcPr>
          <w:p w:rsidR="00240401" w:rsidRPr="00D77FFC" w:rsidRDefault="00746EE5" w:rsidP="00D77FFC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</w:t>
            </w:r>
            <w:r w:rsidR="00D77FFC">
              <w:rPr>
                <w:rFonts w:ascii="Century Gothic" w:hAnsi="Century Gothic"/>
              </w:rPr>
              <w:t>1.33-end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Thursday 16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21</w:t>
            </w:r>
          </w:p>
        </w:tc>
        <w:tc>
          <w:tcPr>
            <w:tcW w:w="2712" w:type="dxa"/>
          </w:tcPr>
          <w:p w:rsidR="00240401" w:rsidRPr="00D77FFC" w:rsidRDefault="00746EE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3</w:t>
            </w:r>
          </w:p>
        </w:tc>
        <w:tc>
          <w:tcPr>
            <w:tcW w:w="2533" w:type="dxa"/>
          </w:tcPr>
          <w:p w:rsidR="00240401" w:rsidRPr="00D77FFC" w:rsidRDefault="00746EE5" w:rsidP="00D77FFC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22.</w:t>
            </w:r>
            <w:r w:rsidR="00D77FFC">
              <w:rPr>
                <w:rFonts w:ascii="Century Gothic" w:hAnsi="Century Gothic"/>
              </w:rPr>
              <w:t>1-14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Friday 17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Psalms 67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4.1-16, 25-26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22.15-33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Saturday 18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33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6.1-10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22.34-end</w:t>
            </w:r>
          </w:p>
        </w:tc>
      </w:tr>
      <w:tr w:rsidR="0010305B" w:rsidTr="00AD53B0">
        <w:tc>
          <w:tcPr>
            <w:tcW w:w="9464" w:type="dxa"/>
            <w:gridSpan w:val="4"/>
          </w:tcPr>
          <w:p w:rsidR="0010305B" w:rsidRPr="00D77FFC" w:rsidRDefault="0010305B" w:rsidP="001030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Gill Sans MT" w:hAnsi="Gill Sans MT"/>
                <w:b/>
              </w:rPr>
              <w:t>†</w:t>
            </w:r>
          </w:p>
        </w:tc>
      </w:tr>
      <w:tr w:rsidR="00240401" w:rsidTr="006B7942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  <w:b/>
              </w:rPr>
            </w:pPr>
            <w:r w:rsidRPr="00D77FFC">
              <w:rPr>
                <w:rFonts w:ascii="Century Gothic" w:hAnsi="Century Gothic"/>
                <w:b/>
              </w:rPr>
              <w:t>Sunday 19</w:t>
            </w:r>
            <w:r w:rsidRPr="00D77FFC">
              <w:rPr>
                <w:rFonts w:ascii="Century Gothic" w:hAnsi="Century Gothic"/>
                <w:b/>
                <w:vertAlign w:val="superscript"/>
              </w:rPr>
              <w:t>th</w:t>
            </w:r>
            <w:r w:rsidRPr="00D77FFC">
              <w:rPr>
                <w:rFonts w:ascii="Century Gothic" w:hAnsi="Century Gothic"/>
                <w:b/>
              </w:rPr>
              <w:t xml:space="preserve"> January</w:t>
            </w:r>
          </w:p>
        </w:tc>
        <w:tc>
          <w:tcPr>
            <w:tcW w:w="7154" w:type="dxa"/>
            <w:gridSpan w:val="3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  <w:b/>
              </w:rPr>
              <w:t>2</w:t>
            </w:r>
            <w:r w:rsidRPr="00D77FFC">
              <w:rPr>
                <w:rFonts w:ascii="Century Gothic" w:hAnsi="Century Gothic"/>
                <w:b/>
                <w:vertAlign w:val="superscript"/>
              </w:rPr>
              <w:t>nd</w:t>
            </w:r>
            <w:r w:rsidRPr="00D77FFC">
              <w:rPr>
                <w:rFonts w:ascii="Century Gothic" w:hAnsi="Century Gothic"/>
                <w:b/>
              </w:rPr>
              <w:t xml:space="preserve"> Sunday of Epiphany</w:t>
            </w:r>
          </w:p>
        </w:tc>
      </w:tr>
      <w:tr w:rsidR="00746EE5" w:rsidTr="00B9349E">
        <w:tc>
          <w:tcPr>
            <w:tcW w:w="2310" w:type="dxa"/>
          </w:tcPr>
          <w:p w:rsidR="00746EE5" w:rsidRPr="00D77FFC" w:rsidRDefault="00746EE5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</w:tcPr>
          <w:p w:rsidR="00746EE5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Isaiah 49.1-7</w:t>
            </w:r>
          </w:p>
        </w:tc>
        <w:tc>
          <w:tcPr>
            <w:tcW w:w="2712" w:type="dxa"/>
          </w:tcPr>
          <w:p w:rsidR="00746EE5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1 Corinthians 1.1-9</w:t>
            </w:r>
          </w:p>
        </w:tc>
        <w:tc>
          <w:tcPr>
            <w:tcW w:w="2533" w:type="dxa"/>
          </w:tcPr>
          <w:p w:rsidR="00746EE5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John 1.29-42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Monday 20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146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6.11-7.10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24.1-14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Tuesday 21</w:t>
            </w:r>
            <w:r w:rsidRPr="00D77FFC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132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7.11-end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24.15-28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Wednesday 22</w:t>
            </w:r>
            <w:r w:rsidRPr="00D77FFC">
              <w:rPr>
                <w:rFonts w:ascii="Century Gothic" w:hAnsi="Century Gothic"/>
                <w:vertAlign w:val="superscript"/>
              </w:rPr>
              <w:t>nd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81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8.1-14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24.29-end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Thursday 23</w:t>
            </w:r>
            <w:r w:rsidRPr="00D77FFC">
              <w:rPr>
                <w:rFonts w:ascii="Century Gothic" w:hAnsi="Century Gothic"/>
                <w:vertAlign w:val="superscript"/>
              </w:rPr>
              <w:t>rd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76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8.15-9.7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25.1-13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Friday 24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27</w:t>
            </w:r>
          </w:p>
        </w:tc>
        <w:tc>
          <w:tcPr>
            <w:tcW w:w="2712" w:type="dxa"/>
          </w:tcPr>
          <w:p w:rsidR="00240401" w:rsidRPr="00D77FFC" w:rsidRDefault="006739A5" w:rsidP="006739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Genesis 9.8-19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25.14-30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Saturday 25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66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Ezekiel 3.22-end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Philippians 3.1-14</w:t>
            </w:r>
          </w:p>
        </w:tc>
      </w:tr>
      <w:tr w:rsidR="0010305B" w:rsidTr="00E8044F">
        <w:tc>
          <w:tcPr>
            <w:tcW w:w="9464" w:type="dxa"/>
            <w:gridSpan w:val="4"/>
          </w:tcPr>
          <w:p w:rsidR="0010305B" w:rsidRPr="00D77FFC" w:rsidRDefault="0010305B" w:rsidP="001030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Gill Sans MT" w:hAnsi="Gill Sans MT"/>
                <w:b/>
              </w:rPr>
              <w:t>†</w:t>
            </w:r>
          </w:p>
        </w:tc>
      </w:tr>
      <w:tr w:rsidR="00240401" w:rsidTr="0001286D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  <w:b/>
              </w:rPr>
            </w:pPr>
            <w:r w:rsidRPr="00D77FFC">
              <w:rPr>
                <w:rFonts w:ascii="Century Gothic" w:hAnsi="Century Gothic"/>
                <w:b/>
              </w:rPr>
              <w:t>Sunday 2</w:t>
            </w:r>
            <w:r w:rsidR="00657305" w:rsidRPr="00D77FFC">
              <w:rPr>
                <w:rFonts w:ascii="Century Gothic" w:hAnsi="Century Gothic"/>
                <w:b/>
              </w:rPr>
              <w:t>6</w:t>
            </w:r>
            <w:r w:rsidR="00657305" w:rsidRPr="00D77FFC">
              <w:rPr>
                <w:rFonts w:ascii="Century Gothic" w:hAnsi="Century Gothic"/>
                <w:b/>
                <w:vertAlign w:val="superscript"/>
              </w:rPr>
              <w:t>th</w:t>
            </w:r>
            <w:r w:rsidR="00657305" w:rsidRPr="00D77FFC">
              <w:rPr>
                <w:rFonts w:ascii="Century Gothic" w:hAnsi="Century Gothic"/>
                <w:b/>
              </w:rPr>
              <w:t xml:space="preserve"> January</w:t>
            </w:r>
          </w:p>
        </w:tc>
        <w:tc>
          <w:tcPr>
            <w:tcW w:w="7154" w:type="dxa"/>
            <w:gridSpan w:val="3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  <w:b/>
              </w:rPr>
              <w:t>3</w:t>
            </w:r>
            <w:r w:rsidRPr="00D77FFC">
              <w:rPr>
                <w:rFonts w:ascii="Century Gothic" w:hAnsi="Century Gothic"/>
                <w:b/>
                <w:vertAlign w:val="superscript"/>
              </w:rPr>
              <w:t>rd</w:t>
            </w:r>
            <w:r w:rsidRPr="00D77FFC">
              <w:rPr>
                <w:rFonts w:ascii="Century Gothic" w:hAnsi="Century Gothic"/>
                <w:b/>
              </w:rPr>
              <w:t xml:space="preserve"> Sunday of Epiphany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Isaiah 9.1-4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I  Corinthians 1.10-18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4.12-23</w:t>
            </w:r>
          </w:p>
        </w:tc>
      </w:tr>
      <w:tr w:rsidR="00012453" w:rsidTr="00B9349E">
        <w:tc>
          <w:tcPr>
            <w:tcW w:w="2310" w:type="dxa"/>
          </w:tcPr>
          <w:p w:rsidR="00012453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Monday 27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012453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108</w:t>
            </w:r>
          </w:p>
        </w:tc>
        <w:tc>
          <w:tcPr>
            <w:tcW w:w="2712" w:type="dxa"/>
          </w:tcPr>
          <w:p w:rsidR="00012453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11.27-12.9</w:t>
            </w:r>
          </w:p>
        </w:tc>
        <w:tc>
          <w:tcPr>
            <w:tcW w:w="2533" w:type="dxa"/>
          </w:tcPr>
          <w:p w:rsidR="00012453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26.1-16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Tuesday 28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36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13.2-end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26.17-35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Wednesday 29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46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14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26.</w:t>
            </w:r>
            <w:r w:rsidR="00B925D5" w:rsidRPr="00D77FFC">
              <w:rPr>
                <w:rFonts w:ascii="Century Gothic" w:hAnsi="Century Gothic"/>
              </w:rPr>
              <w:t>36-46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Thursday 30</w:t>
            </w:r>
            <w:r w:rsidRPr="00D77FFC">
              <w:rPr>
                <w:rFonts w:ascii="Century Gothic" w:hAnsi="Century Gothic"/>
                <w:vertAlign w:val="superscript"/>
              </w:rPr>
              <w:t>th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47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15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26</w:t>
            </w:r>
            <w:r w:rsidR="00B925D5" w:rsidRPr="00D77FFC">
              <w:rPr>
                <w:rFonts w:ascii="Century Gothic" w:hAnsi="Century Gothic"/>
              </w:rPr>
              <w:t>.47-56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Friday 31</w:t>
            </w:r>
            <w:r w:rsidRPr="00D77FFC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1909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65</w:t>
            </w:r>
          </w:p>
        </w:tc>
        <w:tc>
          <w:tcPr>
            <w:tcW w:w="2712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</w:t>
            </w:r>
            <w:r w:rsidR="00B925D5" w:rsidRPr="00D77FFC">
              <w:rPr>
                <w:rFonts w:ascii="Century Gothic" w:hAnsi="Century Gothic"/>
              </w:rPr>
              <w:t>6</w:t>
            </w:r>
          </w:p>
        </w:tc>
        <w:tc>
          <w:tcPr>
            <w:tcW w:w="2533" w:type="dxa"/>
          </w:tcPr>
          <w:p w:rsidR="00240401" w:rsidRPr="00D77FFC" w:rsidRDefault="00012453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</w:t>
            </w:r>
            <w:r w:rsidR="00B925D5" w:rsidRPr="00D77FFC">
              <w:rPr>
                <w:rFonts w:ascii="Century Gothic" w:hAnsi="Century Gothic"/>
              </w:rPr>
              <w:t>6.57-end</w:t>
            </w:r>
          </w:p>
        </w:tc>
      </w:tr>
      <w:tr w:rsidR="00240401" w:rsidTr="00B9349E">
        <w:tc>
          <w:tcPr>
            <w:tcW w:w="2310" w:type="dxa"/>
          </w:tcPr>
          <w:p w:rsidR="00240401" w:rsidRPr="00D77FFC" w:rsidRDefault="00240401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Saturday 1</w:t>
            </w:r>
            <w:r w:rsidRPr="00D77FFC">
              <w:rPr>
                <w:rFonts w:ascii="Century Gothic" w:hAnsi="Century Gothic"/>
                <w:vertAlign w:val="superscript"/>
              </w:rPr>
              <w:t>st</w:t>
            </w:r>
          </w:p>
        </w:tc>
        <w:tc>
          <w:tcPr>
            <w:tcW w:w="1909" w:type="dxa"/>
          </w:tcPr>
          <w:p w:rsidR="00240401" w:rsidRPr="00D77FFC" w:rsidRDefault="00B925D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Psalm 68</w:t>
            </w:r>
          </w:p>
        </w:tc>
        <w:tc>
          <w:tcPr>
            <w:tcW w:w="2712" w:type="dxa"/>
          </w:tcPr>
          <w:p w:rsidR="00240401" w:rsidRPr="00D77FFC" w:rsidRDefault="00B925D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Genesis 17.1-22</w:t>
            </w:r>
          </w:p>
        </w:tc>
        <w:tc>
          <w:tcPr>
            <w:tcW w:w="2533" w:type="dxa"/>
          </w:tcPr>
          <w:p w:rsidR="00240401" w:rsidRPr="00D77FFC" w:rsidRDefault="00B925D5">
            <w:pPr>
              <w:rPr>
                <w:rFonts w:ascii="Century Gothic" w:hAnsi="Century Gothic"/>
              </w:rPr>
            </w:pPr>
            <w:r w:rsidRPr="00D77FFC">
              <w:rPr>
                <w:rFonts w:ascii="Century Gothic" w:hAnsi="Century Gothic"/>
              </w:rPr>
              <w:t>Matthew 27.1-10</w:t>
            </w:r>
          </w:p>
        </w:tc>
      </w:tr>
    </w:tbl>
    <w:p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7"/>
    <w:rsid w:val="00012453"/>
    <w:rsid w:val="000B1655"/>
    <w:rsid w:val="000B7197"/>
    <w:rsid w:val="0010305B"/>
    <w:rsid w:val="001E0178"/>
    <w:rsid w:val="00240401"/>
    <w:rsid w:val="00460099"/>
    <w:rsid w:val="006153FE"/>
    <w:rsid w:val="00657305"/>
    <w:rsid w:val="006646F1"/>
    <w:rsid w:val="006739A5"/>
    <w:rsid w:val="00746EE5"/>
    <w:rsid w:val="00770758"/>
    <w:rsid w:val="00774EC1"/>
    <w:rsid w:val="008D2553"/>
    <w:rsid w:val="00A1563F"/>
    <w:rsid w:val="00A57006"/>
    <w:rsid w:val="00B925D5"/>
    <w:rsid w:val="00B9349E"/>
    <w:rsid w:val="00C419D1"/>
    <w:rsid w:val="00C945E8"/>
    <w:rsid w:val="00CF1EA8"/>
    <w:rsid w:val="00D77FFC"/>
    <w:rsid w:val="00DE7255"/>
    <w:rsid w:val="00E90568"/>
    <w:rsid w:val="00E9673E"/>
    <w:rsid w:val="00ED43A9"/>
    <w:rsid w:val="00EF2D82"/>
    <w:rsid w:val="00F173A8"/>
    <w:rsid w:val="00FB67C5"/>
    <w:rsid w:val="00FC0689"/>
    <w:rsid w:val="00FD0FDC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59C2E-547E-4B2A-9B14-F57016C0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Tori Hewitt</cp:lastModifiedBy>
  <cp:revision>6</cp:revision>
  <dcterms:created xsi:type="dcterms:W3CDTF">2019-11-29T14:12:00Z</dcterms:created>
  <dcterms:modified xsi:type="dcterms:W3CDTF">2019-12-19T11:21:00Z</dcterms:modified>
</cp:coreProperties>
</file>